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27580" w14:textId="08988E5B" w:rsidR="005829F5" w:rsidRDefault="005829F5" w:rsidP="005829F5">
      <w:pPr>
        <w:pStyle w:val="Heading1"/>
      </w:pPr>
      <w:r>
        <w:t>Wording for the employment contract</w:t>
      </w:r>
    </w:p>
    <w:p w14:paraId="32CAD92F" w14:textId="77777777" w:rsidR="005829F5" w:rsidRDefault="005829F5" w:rsidP="005829F5">
      <w:pPr>
        <w:autoSpaceDE w:val="0"/>
        <w:autoSpaceDN w:val="0"/>
        <w:adjustRightInd w:val="0"/>
        <w:spacing w:after="0" w:line="240" w:lineRule="auto"/>
      </w:pPr>
    </w:p>
    <w:p w14:paraId="4DA9074E" w14:textId="79F5BFB4" w:rsidR="00AB0C31" w:rsidRDefault="00F82852" w:rsidP="005829F5">
      <w:pPr>
        <w:autoSpaceDE w:val="0"/>
        <w:autoSpaceDN w:val="0"/>
        <w:adjustRightInd w:val="0"/>
        <w:spacing w:after="0" w:line="240" w:lineRule="auto"/>
      </w:pPr>
      <w:bookmarkStart w:id="0" w:name="OLE_LINK1"/>
      <w:bookmarkStart w:id="1" w:name="OLE_LINK2"/>
      <w:bookmarkStart w:id="2" w:name="OLE_LINK3"/>
      <w:r>
        <w:t xml:space="preserve">The employee understands that </w:t>
      </w:r>
      <w:r w:rsidR="005829F5">
        <w:rPr>
          <w:rFonts w:ascii="Calibri" w:hAnsi="Calibri" w:cs="Calibri"/>
          <w:sz w:val="21"/>
          <w:szCs w:val="21"/>
        </w:rPr>
        <w:t>post-incident</w:t>
      </w:r>
      <w:r w:rsidR="005C396F">
        <w:rPr>
          <w:rFonts w:ascii="Calibri" w:hAnsi="Calibri" w:cs="Calibri"/>
          <w:sz w:val="21"/>
          <w:szCs w:val="21"/>
        </w:rPr>
        <w:t>,</w:t>
      </w:r>
      <w:r w:rsidR="005829F5">
        <w:rPr>
          <w:rFonts w:ascii="Calibri" w:hAnsi="Calibri" w:cs="Calibri"/>
          <w:sz w:val="21"/>
          <w:szCs w:val="21"/>
        </w:rPr>
        <w:t xml:space="preserve"> reasonable cause</w:t>
      </w:r>
      <w:r w:rsidR="005C396F">
        <w:rPr>
          <w:rFonts w:ascii="Calibri" w:hAnsi="Calibri" w:cs="Calibri"/>
          <w:sz w:val="21"/>
          <w:szCs w:val="21"/>
        </w:rPr>
        <w:t xml:space="preserve"> and random</w:t>
      </w:r>
      <w:r w:rsidR="005829F5">
        <w:rPr>
          <w:rFonts w:ascii="Calibri" w:hAnsi="Calibri" w:cs="Calibri"/>
          <w:sz w:val="21"/>
          <w:szCs w:val="21"/>
        </w:rPr>
        <w:t xml:space="preserve"> </w:t>
      </w:r>
      <w:r>
        <w:t xml:space="preserve">drug testing of the employee by the employer or a contracted agency, during employment will take place. Failure to pass any drug test will result in an automatic suspension of employment and after further investigation may lead to termination of the </w:t>
      </w:r>
      <w:bookmarkEnd w:id="0"/>
      <w:bookmarkEnd w:id="1"/>
      <w:bookmarkEnd w:id="2"/>
      <w:r w:rsidR="005829F5">
        <w:t>employees</w:t>
      </w:r>
      <w:r w:rsidR="001F65E8">
        <w:t xml:space="preserve"> </w:t>
      </w:r>
      <w:r w:rsidR="005829F5">
        <w:t>contract.</w:t>
      </w:r>
    </w:p>
    <w:p w14:paraId="1CC6A787" w14:textId="35AD9F9C" w:rsidR="00F82852" w:rsidRDefault="00015212" w:rsidP="009A2E0E">
      <w:r>
        <w:rPr>
          <w:noProof/>
          <w:lang w:eastAsia="en-NZ"/>
        </w:rPr>
        <mc:AlternateContent>
          <mc:Choice Requires="wps">
            <w:drawing>
              <wp:anchor distT="0" distB="0" distL="114300" distR="114300" simplePos="0" relativeHeight="251659264" behindDoc="0" locked="0" layoutInCell="1" allowOverlap="1" wp14:anchorId="0D4398CA" wp14:editId="29354B5D">
                <wp:simplePos x="0" y="0"/>
                <wp:positionH relativeFrom="column">
                  <wp:posOffset>-56444</wp:posOffset>
                </wp:positionH>
                <wp:positionV relativeFrom="paragraph">
                  <wp:posOffset>54257</wp:posOffset>
                </wp:positionV>
                <wp:extent cx="5723466" cy="11289"/>
                <wp:effectExtent l="0" t="0" r="29845" b="27305"/>
                <wp:wrapNone/>
                <wp:docPr id="1" name="Straight Connector 1"/>
                <wp:cNvGraphicFramePr/>
                <a:graphic xmlns:a="http://schemas.openxmlformats.org/drawingml/2006/main">
                  <a:graphicData uri="http://schemas.microsoft.com/office/word/2010/wordprocessingShape">
                    <wps:wsp>
                      <wps:cNvCnPr/>
                      <wps:spPr>
                        <a:xfrm flipV="1">
                          <a:off x="0" y="0"/>
                          <a:ext cx="5723466" cy="112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5302F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45pt,4.25pt" to="446.2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" strokecolor="#5b9bd5 [3204]" strokeweight=".5pt">
                <v:stroke joinstyle="miter"/>
              </v:line>
            </w:pict>
          </mc:Fallback>
        </mc:AlternateContent>
      </w:r>
      <w:bookmarkStart w:id="3" w:name="_GoBack"/>
      <w:bookmarkEnd w:id="3"/>
    </w:p>
    <w:sectPr w:rsidR="00F828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852"/>
    <w:rsid w:val="00015212"/>
    <w:rsid w:val="001F65E8"/>
    <w:rsid w:val="00250E5F"/>
    <w:rsid w:val="004B319A"/>
    <w:rsid w:val="005445FB"/>
    <w:rsid w:val="005829F5"/>
    <w:rsid w:val="005C396F"/>
    <w:rsid w:val="009A2E0E"/>
    <w:rsid w:val="00AB0C31"/>
    <w:rsid w:val="00F8285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AA879"/>
  <w15:chartTrackingRefBased/>
  <w15:docId w15:val="{C8F09718-D168-421A-9AAE-14B761C19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829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5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212"/>
    <w:rPr>
      <w:rFonts w:ascii="Segoe UI" w:hAnsi="Segoe UI" w:cs="Segoe UI"/>
      <w:sz w:val="18"/>
      <w:szCs w:val="18"/>
    </w:rPr>
  </w:style>
  <w:style w:type="character" w:customStyle="1" w:styleId="Heading1Char">
    <w:name w:val="Heading 1 Char"/>
    <w:basedOn w:val="DefaultParagraphFont"/>
    <w:link w:val="Heading1"/>
    <w:uiPriority w:val="9"/>
    <w:rsid w:val="005829F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Pages>
  <Words>57</Words>
  <Characters>325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Townend</dc:creator>
  <cp:keywords/>
  <dc:description/>
  <cp:lastModifiedBy>James Fitness</cp:lastModifiedBy>
  <cp:revision>5</cp:revision>
  <cp:lastPrinted>2015-03-17T18:41:00Z</cp:lastPrinted>
  <dcterms:created xsi:type="dcterms:W3CDTF">2015-02-11T01:37:00Z</dcterms:created>
  <dcterms:modified xsi:type="dcterms:W3CDTF">2015-03-24T20:57:00Z</dcterms:modified>
</cp:coreProperties>
</file>